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98" w:rsidRPr="00E0032C" w:rsidRDefault="00D34F77" w:rsidP="005F5498">
      <w:pPr>
        <w:widowControl w:val="0"/>
        <w:spacing w:after="0"/>
        <w:jc w:val="center"/>
        <w:rPr>
          <w:rFonts w:ascii="Bookman Old Style" w:hAnsi="Bookman Old Style"/>
          <w:b/>
          <w:bCs/>
          <w:color w:val="auto"/>
          <w:sz w:val="32"/>
          <w:szCs w:val="32"/>
        </w:rPr>
      </w:pPr>
      <w:r>
        <w:rPr>
          <w:rFonts w:ascii="Bookman Old Style" w:hAnsi="Bookman Old Style"/>
          <w:b/>
          <w:bCs/>
          <w:color w:val="auto"/>
          <w:sz w:val="32"/>
          <w:szCs w:val="32"/>
        </w:rPr>
        <w:t>MAYOR’S REPORT 2012</w:t>
      </w:r>
      <w:r w:rsidR="005F5498" w:rsidRPr="00E0032C">
        <w:rPr>
          <w:rFonts w:ascii="Bookman Old Style" w:hAnsi="Bookman Old Style"/>
          <w:b/>
          <w:bCs/>
          <w:color w:val="auto"/>
          <w:sz w:val="32"/>
          <w:szCs w:val="32"/>
        </w:rPr>
        <w:t>/1</w:t>
      </w:r>
      <w:r>
        <w:rPr>
          <w:rFonts w:ascii="Bookman Old Style" w:hAnsi="Bookman Old Style"/>
          <w:b/>
          <w:bCs/>
          <w:color w:val="auto"/>
          <w:sz w:val="32"/>
          <w:szCs w:val="32"/>
        </w:rPr>
        <w:t>3</w:t>
      </w:r>
      <w:r w:rsidR="005F5498" w:rsidRPr="00E0032C">
        <w:rPr>
          <w:rFonts w:ascii="Bookman Old Style" w:hAnsi="Bookman Old Style"/>
          <w:b/>
          <w:bCs/>
          <w:color w:val="auto"/>
          <w:sz w:val="32"/>
          <w:szCs w:val="32"/>
        </w:rPr>
        <w:t xml:space="preserve">     </w:t>
      </w:r>
    </w:p>
    <w:p w:rsidR="005F5498" w:rsidRPr="00E0032C" w:rsidRDefault="005F5498" w:rsidP="005F5498">
      <w:pPr>
        <w:widowControl w:val="0"/>
        <w:spacing w:after="0"/>
        <w:jc w:val="center"/>
        <w:rPr>
          <w:rFonts w:ascii="Bookman Old Style" w:hAnsi="Bookman Old Style"/>
          <w:b/>
          <w:bCs/>
          <w:color w:val="FF0000"/>
          <w:sz w:val="32"/>
          <w:szCs w:val="32"/>
        </w:rPr>
      </w:pPr>
      <w:r w:rsidRPr="00E0032C">
        <w:rPr>
          <w:rFonts w:ascii="Bookman Old Style" w:hAnsi="Bookman Old Style"/>
          <w:b/>
          <w:bCs/>
          <w:color w:val="FF0000"/>
          <w:sz w:val="32"/>
          <w:szCs w:val="32"/>
        </w:rPr>
        <w:t> </w:t>
      </w:r>
    </w:p>
    <w:p w:rsidR="00E0032C" w:rsidRPr="00AC26AA" w:rsidRDefault="00E0032C" w:rsidP="005F5498">
      <w:pPr>
        <w:widowControl w:val="0"/>
        <w:rPr>
          <w:rFonts w:ascii="Bookman Old Style" w:hAnsi="Bookman Old Style"/>
          <w:sz w:val="20"/>
          <w:szCs w:val="20"/>
        </w:rPr>
      </w:pPr>
      <w:r w:rsidRPr="00AC26AA">
        <w:rPr>
          <w:rFonts w:ascii="Bookman Old Style" w:hAnsi="Bookman Old Style"/>
          <w:sz w:val="20"/>
          <w:szCs w:val="20"/>
        </w:rPr>
        <w:t>I took</w:t>
      </w:r>
      <w:r w:rsidR="005F5498" w:rsidRPr="00AC26AA">
        <w:rPr>
          <w:rFonts w:ascii="Bookman Old Style" w:hAnsi="Bookman Old Style"/>
          <w:sz w:val="20"/>
          <w:szCs w:val="20"/>
        </w:rPr>
        <w:t xml:space="preserve"> over</w:t>
      </w:r>
      <w:r w:rsidRPr="00AC26AA">
        <w:rPr>
          <w:rFonts w:ascii="Bookman Old Style" w:hAnsi="Bookman Old Style"/>
          <w:sz w:val="20"/>
          <w:szCs w:val="20"/>
        </w:rPr>
        <w:t xml:space="preserve"> the office of Mayor in May 2012, following Councillor Eddie Nesbitt’s term of office.</w:t>
      </w:r>
      <w:r w:rsidR="00AC26AA" w:rsidRPr="00AC26AA">
        <w:rPr>
          <w:rFonts w:ascii="Bookman Old Style" w:hAnsi="Bookman Old Style"/>
          <w:sz w:val="20"/>
          <w:szCs w:val="20"/>
        </w:rPr>
        <w:t xml:space="preserve">   </w:t>
      </w:r>
      <w:r w:rsidR="005F5498" w:rsidRPr="00AC26AA">
        <w:rPr>
          <w:rFonts w:ascii="Bookman Old Style" w:hAnsi="Bookman Old Style"/>
          <w:sz w:val="20"/>
          <w:szCs w:val="20"/>
        </w:rPr>
        <w:t xml:space="preserve"> </w:t>
      </w:r>
      <w:r w:rsidRPr="00AC26AA">
        <w:rPr>
          <w:rFonts w:ascii="Bookman Old Style" w:hAnsi="Bookman Old Style"/>
          <w:sz w:val="20"/>
          <w:szCs w:val="20"/>
        </w:rPr>
        <w:t xml:space="preserve">As usual, the Mayor’s year has been a busy </w:t>
      </w:r>
      <w:r w:rsidR="00155CED" w:rsidRPr="00AC26AA">
        <w:rPr>
          <w:rFonts w:ascii="Bookman Old Style" w:hAnsi="Bookman Old Style"/>
          <w:sz w:val="20"/>
          <w:szCs w:val="20"/>
        </w:rPr>
        <w:t xml:space="preserve">one </w:t>
      </w:r>
      <w:r w:rsidRPr="00AC26AA">
        <w:rPr>
          <w:rFonts w:ascii="Bookman Old Style" w:hAnsi="Bookman Old Style"/>
          <w:sz w:val="20"/>
          <w:szCs w:val="20"/>
        </w:rPr>
        <w:t>where I have been accompanied by my husband and/or Deputy Mayor.</w:t>
      </w:r>
    </w:p>
    <w:p w:rsidR="00E0032C" w:rsidRPr="00AC26AA" w:rsidRDefault="00E0032C" w:rsidP="005F5498">
      <w:pPr>
        <w:widowControl w:val="0"/>
        <w:rPr>
          <w:rFonts w:ascii="Bookman Old Style" w:hAnsi="Bookman Old Style"/>
          <w:sz w:val="20"/>
          <w:szCs w:val="20"/>
        </w:rPr>
      </w:pPr>
    </w:p>
    <w:p w:rsidR="00E0032C" w:rsidRPr="00AC26AA" w:rsidRDefault="009E3A5C" w:rsidP="005F5498">
      <w:pPr>
        <w:widowControl w:val="0"/>
        <w:rPr>
          <w:rFonts w:ascii="Bookman Old Style" w:hAnsi="Bookman Old Style"/>
          <w:sz w:val="20"/>
          <w:szCs w:val="20"/>
        </w:rPr>
      </w:pPr>
      <w:r w:rsidRPr="00AC26AA">
        <w:rPr>
          <w:rFonts w:ascii="Bookman Old Style" w:hAnsi="Bookman Old Style"/>
          <w:sz w:val="20"/>
          <w:szCs w:val="20"/>
        </w:rPr>
        <w:t xml:space="preserve">I have had the pleasure of representing </w:t>
      </w:r>
      <w:r w:rsidR="00155CED" w:rsidRPr="00AC26AA">
        <w:rPr>
          <w:rFonts w:ascii="Bookman Old Style" w:hAnsi="Bookman Old Style"/>
          <w:sz w:val="20"/>
          <w:szCs w:val="20"/>
        </w:rPr>
        <w:t xml:space="preserve">residents and </w:t>
      </w:r>
      <w:r w:rsidRPr="00AC26AA">
        <w:rPr>
          <w:rFonts w:ascii="Bookman Old Style" w:hAnsi="Bookman Old Style"/>
          <w:sz w:val="20"/>
          <w:szCs w:val="20"/>
        </w:rPr>
        <w:t>the Town Council and m</w:t>
      </w:r>
      <w:r w:rsidR="00E0032C" w:rsidRPr="00AC26AA">
        <w:rPr>
          <w:rFonts w:ascii="Bookman Old Style" w:hAnsi="Bookman Old Style"/>
          <w:sz w:val="20"/>
          <w:szCs w:val="20"/>
        </w:rPr>
        <w:t>y official duties have included school events, welcoming Santa in December,</w:t>
      </w:r>
      <w:r w:rsidR="00155CED" w:rsidRPr="00AC26AA">
        <w:rPr>
          <w:rFonts w:ascii="Bookman Old Style" w:hAnsi="Bookman Old Style"/>
          <w:sz w:val="20"/>
          <w:szCs w:val="20"/>
        </w:rPr>
        <w:t xml:space="preserve"> </w:t>
      </w:r>
      <w:proofErr w:type="gramStart"/>
      <w:r w:rsidR="00155CED" w:rsidRPr="00AC26AA">
        <w:rPr>
          <w:rFonts w:ascii="Bookman Old Style" w:hAnsi="Bookman Old Style"/>
          <w:sz w:val="20"/>
          <w:szCs w:val="20"/>
        </w:rPr>
        <w:t>the</w:t>
      </w:r>
      <w:proofErr w:type="gramEnd"/>
      <w:r w:rsidR="00155CED" w:rsidRPr="00AC26AA">
        <w:rPr>
          <w:rFonts w:ascii="Bookman Old Style" w:hAnsi="Bookman Old Style"/>
          <w:sz w:val="20"/>
          <w:szCs w:val="20"/>
        </w:rPr>
        <w:t xml:space="preserve"> farewell events for Rev. </w:t>
      </w:r>
      <w:proofErr w:type="spellStart"/>
      <w:r w:rsidR="00155CED" w:rsidRPr="00AC26AA">
        <w:rPr>
          <w:rFonts w:ascii="Bookman Old Style" w:hAnsi="Bookman Old Style"/>
          <w:sz w:val="20"/>
          <w:szCs w:val="20"/>
        </w:rPr>
        <w:t>Allington</w:t>
      </w:r>
      <w:proofErr w:type="spellEnd"/>
      <w:r w:rsidRPr="00AC26AA">
        <w:rPr>
          <w:rFonts w:ascii="Bookman Old Style" w:hAnsi="Bookman Old Style"/>
          <w:sz w:val="20"/>
          <w:szCs w:val="20"/>
        </w:rPr>
        <w:t>, opening allotments, SSAFA</w:t>
      </w:r>
      <w:r w:rsidR="00155CED" w:rsidRPr="00AC26AA">
        <w:rPr>
          <w:rFonts w:ascii="Bookman Old Style" w:hAnsi="Bookman Old Style"/>
          <w:sz w:val="20"/>
          <w:szCs w:val="20"/>
        </w:rPr>
        <w:t xml:space="preserve"> event and participating in the Hatfield Main Cricket Club </w:t>
      </w:r>
      <w:r w:rsidRPr="00AC26AA">
        <w:rPr>
          <w:rFonts w:ascii="Bookman Old Style" w:hAnsi="Bookman Old Style"/>
          <w:sz w:val="20"/>
          <w:szCs w:val="20"/>
        </w:rPr>
        <w:t xml:space="preserve">centenary year. </w:t>
      </w:r>
      <w:r w:rsidR="00E0032C" w:rsidRPr="00AC26AA">
        <w:rPr>
          <w:rFonts w:ascii="Bookman Old Style" w:hAnsi="Bookman Old Style"/>
          <w:sz w:val="20"/>
          <w:szCs w:val="20"/>
        </w:rPr>
        <w:t xml:space="preserve">     </w:t>
      </w:r>
    </w:p>
    <w:p w:rsidR="00155CED" w:rsidRPr="00AC26AA" w:rsidRDefault="00155CED" w:rsidP="005F5498">
      <w:pPr>
        <w:widowControl w:val="0"/>
        <w:rPr>
          <w:rFonts w:ascii="Bookman Old Style" w:hAnsi="Bookman Old Style"/>
          <w:sz w:val="20"/>
          <w:szCs w:val="20"/>
        </w:rPr>
      </w:pPr>
    </w:p>
    <w:p w:rsidR="00E0032C" w:rsidRPr="00AC26AA" w:rsidRDefault="00155CED" w:rsidP="005F5498">
      <w:pPr>
        <w:widowControl w:val="0"/>
        <w:rPr>
          <w:rFonts w:ascii="Bookman Old Style" w:hAnsi="Bookman Old Style"/>
          <w:sz w:val="20"/>
          <w:szCs w:val="20"/>
        </w:rPr>
      </w:pPr>
      <w:r w:rsidRPr="00AC26AA">
        <w:rPr>
          <w:rFonts w:ascii="Bookman Old Style" w:hAnsi="Bookman Old Style"/>
          <w:sz w:val="20"/>
          <w:szCs w:val="20"/>
        </w:rPr>
        <w:t>My duties have been varied and interesting and, as usual, the Town Council has faced a number of challenges during my mayora</w:t>
      </w:r>
      <w:r w:rsidR="00AC26AA" w:rsidRPr="00AC26AA">
        <w:rPr>
          <w:rFonts w:ascii="Bookman Old Style" w:hAnsi="Bookman Old Style"/>
          <w:sz w:val="20"/>
          <w:szCs w:val="20"/>
        </w:rPr>
        <w:t xml:space="preserve">l year.   </w:t>
      </w:r>
    </w:p>
    <w:p w:rsidR="00E0032C" w:rsidRPr="00AC26AA" w:rsidRDefault="00E0032C" w:rsidP="005F5498">
      <w:pPr>
        <w:widowControl w:val="0"/>
        <w:rPr>
          <w:rFonts w:ascii="Bookman Old Style" w:hAnsi="Bookman Old Style"/>
          <w:sz w:val="20"/>
          <w:szCs w:val="20"/>
        </w:rPr>
      </w:pPr>
    </w:p>
    <w:p w:rsidR="005F5498" w:rsidRPr="00AC26AA" w:rsidRDefault="00155CED" w:rsidP="005F5498">
      <w:pPr>
        <w:widowControl w:val="0"/>
        <w:rPr>
          <w:rFonts w:ascii="Bookman Old Style" w:hAnsi="Bookman Old Style"/>
          <w:sz w:val="20"/>
          <w:szCs w:val="20"/>
        </w:rPr>
      </w:pPr>
      <w:r w:rsidRPr="00AC26AA">
        <w:rPr>
          <w:rFonts w:ascii="Bookman Old Style" w:hAnsi="Bookman Old Style"/>
          <w:sz w:val="20"/>
          <w:szCs w:val="20"/>
        </w:rPr>
        <w:t xml:space="preserve"> </w:t>
      </w:r>
      <w:r w:rsidR="005F5498" w:rsidRPr="00AC26AA">
        <w:rPr>
          <w:rFonts w:ascii="Bookman Old Style" w:hAnsi="Bookman Old Style"/>
          <w:sz w:val="20"/>
          <w:szCs w:val="20"/>
        </w:rPr>
        <w:t>Councillor surgeries</w:t>
      </w:r>
      <w:r w:rsidRPr="00AC26AA">
        <w:rPr>
          <w:rFonts w:ascii="Bookman Old Style" w:hAnsi="Bookman Old Style"/>
          <w:sz w:val="20"/>
          <w:szCs w:val="20"/>
        </w:rPr>
        <w:t xml:space="preserve"> were started, last year and to date, have</w:t>
      </w:r>
      <w:r w:rsidR="00AC26AA" w:rsidRPr="00AC26AA">
        <w:rPr>
          <w:rFonts w:ascii="Bookman Old Style" w:hAnsi="Bookman Old Style"/>
          <w:sz w:val="20"/>
          <w:szCs w:val="20"/>
        </w:rPr>
        <w:t xml:space="preserve"> generated little response from</w:t>
      </w:r>
      <w:r w:rsidRPr="00AC26AA">
        <w:rPr>
          <w:rFonts w:ascii="Bookman Old Style" w:hAnsi="Bookman Old Style"/>
          <w:sz w:val="20"/>
          <w:szCs w:val="20"/>
        </w:rPr>
        <w:t xml:space="preserve"> residents.</w:t>
      </w:r>
      <w:r w:rsidR="00583E3B" w:rsidRPr="00AC26AA">
        <w:rPr>
          <w:rFonts w:ascii="Bookman Old Style" w:hAnsi="Bookman Old Style"/>
          <w:sz w:val="20"/>
          <w:szCs w:val="20"/>
        </w:rPr>
        <w:t xml:space="preserve">   These are </w:t>
      </w:r>
      <w:r w:rsidRPr="00AC26AA">
        <w:rPr>
          <w:rFonts w:ascii="Bookman Old Style" w:hAnsi="Bookman Old Style"/>
          <w:sz w:val="20"/>
          <w:szCs w:val="20"/>
        </w:rPr>
        <w:t xml:space="preserve">scheduled for the last Saturday of every month (except </w:t>
      </w:r>
      <w:r w:rsidR="00583E3B" w:rsidRPr="00AC26AA">
        <w:rPr>
          <w:rFonts w:ascii="Bookman Old Style" w:hAnsi="Bookman Old Style"/>
          <w:sz w:val="20"/>
          <w:szCs w:val="20"/>
        </w:rPr>
        <w:t xml:space="preserve">August and </w:t>
      </w:r>
      <w:r w:rsidRPr="00AC26AA">
        <w:rPr>
          <w:rFonts w:ascii="Bookman Old Style" w:hAnsi="Bookman Old Style"/>
          <w:sz w:val="20"/>
          <w:szCs w:val="20"/>
        </w:rPr>
        <w:t>December</w:t>
      </w:r>
      <w:r w:rsidR="00583E3B" w:rsidRPr="00AC26AA">
        <w:rPr>
          <w:rFonts w:ascii="Bookman Old Style" w:hAnsi="Bookman Old Style"/>
          <w:sz w:val="20"/>
          <w:szCs w:val="20"/>
        </w:rPr>
        <w:t>)</w:t>
      </w:r>
      <w:r w:rsidRPr="00AC26AA">
        <w:rPr>
          <w:rFonts w:ascii="Bookman Old Style" w:hAnsi="Bookman Old Style"/>
          <w:sz w:val="20"/>
          <w:szCs w:val="20"/>
        </w:rPr>
        <w:t xml:space="preserve"> and</w:t>
      </w:r>
      <w:r w:rsidR="00583E3B" w:rsidRPr="00AC26AA">
        <w:rPr>
          <w:rFonts w:ascii="Bookman Old Style" w:hAnsi="Bookman Old Style"/>
          <w:sz w:val="20"/>
          <w:szCs w:val="20"/>
        </w:rPr>
        <w:t xml:space="preserve"> are</w:t>
      </w:r>
      <w:r w:rsidR="005F5498" w:rsidRPr="00AC26AA">
        <w:rPr>
          <w:rFonts w:ascii="Bookman Old Style" w:hAnsi="Bookman Old Style"/>
          <w:sz w:val="20"/>
          <w:szCs w:val="20"/>
        </w:rPr>
        <w:t xml:space="preserve"> held in the Council Chamber  w</w:t>
      </w:r>
      <w:r w:rsidR="00583E3B" w:rsidRPr="00AC26AA">
        <w:rPr>
          <w:rFonts w:ascii="Bookman Old Style" w:hAnsi="Bookman Old Style"/>
          <w:sz w:val="20"/>
          <w:szCs w:val="20"/>
        </w:rPr>
        <w:t xml:space="preserve">here the Mayor/Deputy Mayor </w:t>
      </w:r>
      <w:r w:rsidR="005F5498" w:rsidRPr="00AC26AA">
        <w:rPr>
          <w:rFonts w:ascii="Bookman Old Style" w:hAnsi="Bookman Old Style"/>
          <w:sz w:val="20"/>
          <w:szCs w:val="20"/>
        </w:rPr>
        <w:t xml:space="preserve"> make themselves available with members of the various committees to address any issues residents wish to raise.</w:t>
      </w:r>
    </w:p>
    <w:p w:rsidR="005F5498" w:rsidRPr="00AC26AA" w:rsidRDefault="005F5498" w:rsidP="005F5498">
      <w:pPr>
        <w:widowControl w:val="0"/>
        <w:rPr>
          <w:rFonts w:ascii="Bookman Old Style" w:hAnsi="Bookman Old Style"/>
          <w:sz w:val="20"/>
          <w:szCs w:val="20"/>
        </w:rPr>
      </w:pPr>
    </w:p>
    <w:p w:rsidR="00BF2614" w:rsidRPr="00AC26AA" w:rsidRDefault="005F5498" w:rsidP="005F5498">
      <w:pPr>
        <w:widowControl w:val="0"/>
        <w:rPr>
          <w:rFonts w:ascii="Bookman Old Style" w:hAnsi="Bookman Old Style"/>
          <w:sz w:val="20"/>
          <w:szCs w:val="20"/>
        </w:rPr>
      </w:pPr>
      <w:r w:rsidRPr="00AC26AA">
        <w:rPr>
          <w:rFonts w:ascii="Bookman Old Style" w:hAnsi="Bookman Old Style"/>
          <w:sz w:val="20"/>
          <w:szCs w:val="20"/>
        </w:rPr>
        <w:t>We had a very impressive fireworks display in Novemb</w:t>
      </w:r>
      <w:r w:rsidR="000E1E1E" w:rsidRPr="00AC26AA">
        <w:rPr>
          <w:rFonts w:ascii="Bookman Old Style" w:hAnsi="Bookman Old Style"/>
          <w:sz w:val="20"/>
          <w:szCs w:val="20"/>
        </w:rPr>
        <w:t xml:space="preserve">er, </w:t>
      </w:r>
      <w:r w:rsidR="00AC26AA" w:rsidRPr="00AC26AA">
        <w:rPr>
          <w:rFonts w:ascii="Bookman Old Style" w:hAnsi="Bookman Old Style"/>
          <w:sz w:val="20"/>
          <w:szCs w:val="20"/>
        </w:rPr>
        <w:t xml:space="preserve">kindly </w:t>
      </w:r>
      <w:r w:rsidR="000E1E1E" w:rsidRPr="00AC26AA">
        <w:rPr>
          <w:rFonts w:ascii="Bookman Old Style" w:hAnsi="Bookman Old Style"/>
          <w:sz w:val="20"/>
          <w:szCs w:val="20"/>
        </w:rPr>
        <w:t>organised by Mr. J. Dowse and to which, the Town Council made a donation</w:t>
      </w:r>
      <w:r w:rsidRPr="00AC26AA">
        <w:rPr>
          <w:rFonts w:ascii="Bookman Old Style" w:hAnsi="Bookman Old Style"/>
          <w:sz w:val="20"/>
          <w:szCs w:val="20"/>
        </w:rPr>
        <w:t xml:space="preserve">.   </w:t>
      </w:r>
      <w:r w:rsidR="00BF2614" w:rsidRPr="00AC26AA">
        <w:rPr>
          <w:rFonts w:ascii="Bookman Old Style" w:hAnsi="Bookman Old Style"/>
          <w:sz w:val="20"/>
          <w:szCs w:val="20"/>
        </w:rPr>
        <w:t>It is hoped that regular events will be held, in future.</w:t>
      </w:r>
    </w:p>
    <w:p w:rsidR="00BF2614" w:rsidRPr="00AC26AA" w:rsidRDefault="00BF2614" w:rsidP="005F5498">
      <w:pPr>
        <w:widowControl w:val="0"/>
        <w:rPr>
          <w:rFonts w:ascii="Bookman Old Style" w:hAnsi="Bookman Old Style"/>
          <w:sz w:val="20"/>
          <w:szCs w:val="20"/>
        </w:rPr>
      </w:pPr>
    </w:p>
    <w:p w:rsidR="005F5498" w:rsidRPr="00AC26AA" w:rsidRDefault="00BF2614" w:rsidP="005F5498">
      <w:pPr>
        <w:widowControl w:val="0"/>
        <w:rPr>
          <w:rFonts w:ascii="Bookman Old Style" w:hAnsi="Bookman Old Style"/>
          <w:sz w:val="20"/>
          <w:szCs w:val="20"/>
        </w:rPr>
      </w:pPr>
      <w:r w:rsidRPr="00AC26AA">
        <w:rPr>
          <w:rFonts w:ascii="Bookman Old Style" w:hAnsi="Bookman Old Style"/>
          <w:sz w:val="20"/>
          <w:szCs w:val="20"/>
        </w:rPr>
        <w:t>The town saw many celebrations on the event of the Queen’s Diamond Jubilee, following on from which, the Town Council was fortunate enough to be awarded in excess of 400 trees for planting from The Woodland Trust in commemoration of this momentous event.   Members, residents and local schoolchildren rallied to plant the trees in the Recreation Ground.   This effort was much appreciated.   However, very soon after the planting, vandals pulled most of the trees up or damaged them beyond further use.   Needless to say, this is an extremely disappointing act and deprives the schoolchildren from seeing the ongoing fruits of their efforts, not to mention the learning potential in the interim.</w:t>
      </w:r>
    </w:p>
    <w:p w:rsidR="00583E3B" w:rsidRPr="00AC26AA" w:rsidRDefault="00583E3B" w:rsidP="005F5498">
      <w:pPr>
        <w:widowControl w:val="0"/>
        <w:rPr>
          <w:rFonts w:ascii="Bookman Old Style" w:hAnsi="Bookman Old Style"/>
          <w:sz w:val="20"/>
          <w:szCs w:val="20"/>
        </w:rPr>
      </w:pPr>
    </w:p>
    <w:p w:rsidR="00583E3B" w:rsidRPr="00AC26AA" w:rsidRDefault="00583E3B" w:rsidP="005F5498">
      <w:pPr>
        <w:widowControl w:val="0"/>
        <w:rPr>
          <w:rFonts w:ascii="Bookman Old Style" w:hAnsi="Bookman Old Style"/>
          <w:sz w:val="20"/>
          <w:szCs w:val="20"/>
        </w:rPr>
      </w:pPr>
      <w:r w:rsidRPr="00AC26AA">
        <w:rPr>
          <w:rFonts w:ascii="Bookman Old Style" w:hAnsi="Bookman Old Style"/>
          <w:sz w:val="20"/>
          <w:szCs w:val="20"/>
        </w:rPr>
        <w:t xml:space="preserve">The town has seen the recent landslip at the colliery which has </w:t>
      </w:r>
      <w:r w:rsidR="00E958B2" w:rsidRPr="00AC26AA">
        <w:rPr>
          <w:rFonts w:ascii="Bookman Old Style" w:hAnsi="Bookman Old Style"/>
          <w:sz w:val="20"/>
          <w:szCs w:val="20"/>
        </w:rPr>
        <w:t xml:space="preserve">attracted a great deal of media interest and </w:t>
      </w:r>
      <w:r w:rsidRPr="00AC26AA">
        <w:rPr>
          <w:rFonts w:ascii="Bookman Old Style" w:hAnsi="Bookman Old Style"/>
          <w:sz w:val="20"/>
          <w:szCs w:val="20"/>
        </w:rPr>
        <w:t xml:space="preserve">generated dialogue between members and the various parties involved with this incident.   Reports </w:t>
      </w:r>
      <w:r w:rsidR="00E958B2" w:rsidRPr="00AC26AA">
        <w:rPr>
          <w:rFonts w:ascii="Bookman Old Style" w:hAnsi="Bookman Old Style"/>
          <w:sz w:val="20"/>
          <w:szCs w:val="20"/>
        </w:rPr>
        <w:t xml:space="preserve">and updates </w:t>
      </w:r>
      <w:r w:rsidRPr="00AC26AA">
        <w:rPr>
          <w:rFonts w:ascii="Bookman Old Style" w:hAnsi="Bookman Old Style"/>
          <w:sz w:val="20"/>
          <w:szCs w:val="20"/>
        </w:rPr>
        <w:t xml:space="preserve">will </w:t>
      </w:r>
      <w:r w:rsidR="00E958B2" w:rsidRPr="00AC26AA">
        <w:rPr>
          <w:rFonts w:ascii="Bookman Old Style" w:hAnsi="Bookman Old Style"/>
          <w:sz w:val="20"/>
          <w:szCs w:val="20"/>
        </w:rPr>
        <w:t>appear in the Newsletter until this matter has been fully resolved.</w:t>
      </w:r>
    </w:p>
    <w:p w:rsidR="005F5498" w:rsidRPr="00AC26AA" w:rsidRDefault="005F5498" w:rsidP="005F5498">
      <w:pPr>
        <w:widowControl w:val="0"/>
        <w:rPr>
          <w:rFonts w:ascii="Bookman Old Style" w:hAnsi="Bookman Old Style"/>
          <w:b/>
          <w:bCs/>
          <w:sz w:val="20"/>
          <w:szCs w:val="20"/>
        </w:rPr>
      </w:pPr>
      <w:r w:rsidRPr="00AC26AA">
        <w:rPr>
          <w:rFonts w:ascii="Bookman Old Style" w:hAnsi="Bookman Old Style"/>
          <w:sz w:val="20"/>
          <w:szCs w:val="20"/>
        </w:rPr>
        <w:t>Finally, I would lik</w:t>
      </w:r>
      <w:r w:rsidR="00E958B2" w:rsidRPr="00AC26AA">
        <w:rPr>
          <w:rFonts w:ascii="Bookman Old Style" w:hAnsi="Bookman Old Style"/>
          <w:sz w:val="20"/>
          <w:szCs w:val="20"/>
        </w:rPr>
        <w:t>e</w:t>
      </w:r>
      <w:r w:rsidR="00D34F77">
        <w:rPr>
          <w:rFonts w:ascii="Bookman Old Style" w:hAnsi="Bookman Old Style"/>
          <w:sz w:val="20"/>
          <w:szCs w:val="20"/>
        </w:rPr>
        <w:t xml:space="preserve"> to wish Councillor Mrs. Crosby</w:t>
      </w:r>
      <w:r w:rsidRPr="00AC26AA">
        <w:rPr>
          <w:rFonts w:ascii="Bookman Old Style" w:hAnsi="Bookman Old Style"/>
          <w:sz w:val="20"/>
          <w:szCs w:val="20"/>
        </w:rPr>
        <w:t xml:space="preserve"> all the best for her </w:t>
      </w:r>
      <w:r w:rsidR="00E958B2" w:rsidRPr="00AC26AA">
        <w:rPr>
          <w:rFonts w:ascii="Bookman Old Style" w:hAnsi="Bookman Old Style"/>
          <w:sz w:val="20"/>
          <w:szCs w:val="20"/>
        </w:rPr>
        <w:t xml:space="preserve">forthcoming </w:t>
      </w:r>
      <w:r w:rsidRPr="00AC26AA">
        <w:rPr>
          <w:rFonts w:ascii="Bookman Old Style" w:hAnsi="Bookman Old Style"/>
          <w:sz w:val="20"/>
          <w:szCs w:val="20"/>
        </w:rPr>
        <w:t>Mayoral year and express my thanks to all my fellow Councillors for the support over the last year along with all staff members.</w:t>
      </w:r>
      <w:r w:rsidRPr="00AC26AA">
        <w:rPr>
          <w:rFonts w:ascii="Bookman Old Style" w:hAnsi="Bookman Old Style"/>
          <w:b/>
          <w:bCs/>
          <w:sz w:val="20"/>
          <w:szCs w:val="20"/>
        </w:rPr>
        <w:t xml:space="preserve"> </w:t>
      </w:r>
    </w:p>
    <w:p w:rsidR="00AC26AA" w:rsidRPr="00AC26AA" w:rsidRDefault="00AC26AA" w:rsidP="005F5498">
      <w:pPr>
        <w:widowControl w:val="0"/>
        <w:rPr>
          <w:rFonts w:ascii="Bookman Old Style" w:hAnsi="Bookman Old Style"/>
          <w:b/>
          <w:bCs/>
          <w:sz w:val="20"/>
          <w:szCs w:val="20"/>
        </w:rPr>
      </w:pPr>
    </w:p>
    <w:p w:rsidR="005F5498" w:rsidRPr="00AC26AA" w:rsidRDefault="005F5498" w:rsidP="005F5498">
      <w:pPr>
        <w:widowControl w:val="0"/>
        <w:rPr>
          <w:rFonts w:ascii="Bookman Old Style" w:hAnsi="Bookman Old Style"/>
          <w:sz w:val="20"/>
          <w:szCs w:val="20"/>
        </w:rPr>
      </w:pPr>
      <w:proofErr w:type="gramStart"/>
      <w:r w:rsidRPr="00AC26AA">
        <w:rPr>
          <w:rFonts w:ascii="Bookman Old Style" w:hAnsi="Bookman Old Style"/>
          <w:b/>
          <w:bCs/>
          <w:sz w:val="20"/>
          <w:szCs w:val="20"/>
        </w:rPr>
        <w:t>201</w:t>
      </w:r>
      <w:r w:rsidR="00E958B2" w:rsidRPr="00AC26AA">
        <w:rPr>
          <w:rFonts w:ascii="Bookman Old Style" w:hAnsi="Bookman Old Style"/>
          <w:b/>
          <w:bCs/>
          <w:sz w:val="20"/>
          <w:szCs w:val="20"/>
        </w:rPr>
        <w:t>3/14</w:t>
      </w:r>
      <w:r w:rsidRPr="00AC26AA">
        <w:rPr>
          <w:rFonts w:ascii="Bookman Old Style" w:hAnsi="Bookman Old Style"/>
          <w:sz w:val="20"/>
          <w:szCs w:val="20"/>
        </w:rPr>
        <w:t xml:space="preserve"> precept</w:t>
      </w:r>
      <w:r w:rsidR="000E1E1E" w:rsidRPr="00AC26AA">
        <w:rPr>
          <w:rFonts w:ascii="Bookman Old Style" w:hAnsi="Bookman Old Style"/>
          <w:sz w:val="20"/>
          <w:szCs w:val="20"/>
        </w:rPr>
        <w:t>.</w:t>
      </w:r>
      <w:proofErr w:type="gramEnd"/>
      <w:r w:rsidR="00E958B2" w:rsidRPr="00AC26AA">
        <w:rPr>
          <w:rFonts w:ascii="Bookman Old Style" w:hAnsi="Bookman Old Style"/>
          <w:sz w:val="20"/>
          <w:szCs w:val="20"/>
        </w:rPr>
        <w:t xml:space="preserve">    The formula for calculating the precept has been changed following Government advice and every parish now attracts a grant of £53</w:t>
      </w:r>
      <w:r w:rsidR="000E1E1E" w:rsidRPr="00AC26AA">
        <w:rPr>
          <w:rFonts w:ascii="Bookman Old Style" w:hAnsi="Bookman Old Style"/>
          <w:sz w:val="20"/>
          <w:szCs w:val="20"/>
        </w:rPr>
        <w:t>,</w:t>
      </w:r>
      <w:r w:rsidR="00E958B2" w:rsidRPr="00AC26AA">
        <w:rPr>
          <w:rFonts w:ascii="Bookman Old Style" w:hAnsi="Bookman Old Style"/>
          <w:sz w:val="20"/>
          <w:szCs w:val="20"/>
        </w:rPr>
        <w:t xml:space="preserve">631.00 from DMBC as well as funds requested by the Town Council.   On this basis, the Town Council also requested £110,000.00, giving an overall figure of £163,631.00. </w:t>
      </w:r>
      <w:r w:rsidRPr="00AC26AA">
        <w:rPr>
          <w:rFonts w:ascii="Bookman Old Style" w:hAnsi="Bookman Old Style"/>
          <w:sz w:val="20"/>
          <w:szCs w:val="20"/>
        </w:rPr>
        <w:t xml:space="preserve">   This represents an</w:t>
      </w:r>
      <w:r w:rsidR="00E958B2" w:rsidRPr="00AC26AA">
        <w:rPr>
          <w:rFonts w:ascii="Bookman Old Style" w:hAnsi="Bookman Old Style"/>
          <w:sz w:val="20"/>
          <w:szCs w:val="20"/>
        </w:rPr>
        <w:t xml:space="preserve"> overall increase of £7</w:t>
      </w:r>
      <w:r w:rsidR="000E1E1E" w:rsidRPr="00AC26AA">
        <w:rPr>
          <w:rFonts w:ascii="Bookman Old Style" w:hAnsi="Bookman Old Style"/>
          <w:sz w:val="20"/>
          <w:szCs w:val="20"/>
        </w:rPr>
        <w:t>,</w:t>
      </w:r>
      <w:r w:rsidR="00E958B2" w:rsidRPr="00AC26AA">
        <w:rPr>
          <w:rFonts w:ascii="Bookman Old Style" w:hAnsi="Bookman Old Style"/>
          <w:sz w:val="20"/>
          <w:szCs w:val="20"/>
        </w:rPr>
        <w:t>131.00</w:t>
      </w:r>
      <w:r w:rsidRPr="00AC26AA">
        <w:rPr>
          <w:rFonts w:ascii="Bookman Old Style" w:hAnsi="Bookman Old Style"/>
          <w:sz w:val="20"/>
          <w:szCs w:val="20"/>
        </w:rPr>
        <w:t xml:space="preserve"> over the previous financial year, </w:t>
      </w:r>
      <w:r w:rsidR="009C47A7" w:rsidRPr="00AC26AA">
        <w:rPr>
          <w:rFonts w:ascii="Bookman Old Style" w:hAnsi="Bookman Old Style"/>
          <w:sz w:val="20"/>
          <w:szCs w:val="20"/>
        </w:rPr>
        <w:t xml:space="preserve">and represents </w:t>
      </w:r>
      <w:r w:rsidRPr="00AC26AA">
        <w:rPr>
          <w:rFonts w:ascii="Bookman Old Style" w:hAnsi="Bookman Old Style"/>
          <w:sz w:val="20"/>
          <w:szCs w:val="20"/>
        </w:rPr>
        <w:t xml:space="preserve">necessary </w:t>
      </w:r>
      <w:r w:rsidR="009C47A7" w:rsidRPr="00AC26AA">
        <w:rPr>
          <w:rFonts w:ascii="Bookman Old Style" w:hAnsi="Bookman Old Style"/>
          <w:sz w:val="20"/>
          <w:szCs w:val="20"/>
        </w:rPr>
        <w:t xml:space="preserve">funding </w:t>
      </w:r>
      <w:r w:rsidRPr="00AC26AA">
        <w:rPr>
          <w:rFonts w:ascii="Bookman Old Style" w:hAnsi="Bookman Old Style"/>
          <w:sz w:val="20"/>
          <w:szCs w:val="20"/>
        </w:rPr>
        <w:t>to enable the Town Council to meet all its rising running costs.</w:t>
      </w:r>
    </w:p>
    <w:p w:rsidR="005F5498" w:rsidRDefault="005F5498" w:rsidP="005F5498">
      <w:pPr>
        <w:widowControl w:val="0"/>
        <w:rPr>
          <w:rFonts w:ascii="Bookman Old Style" w:hAnsi="Bookman Old Style"/>
          <w:sz w:val="20"/>
          <w:szCs w:val="20"/>
        </w:rPr>
      </w:pPr>
    </w:p>
    <w:p w:rsidR="00AC26AA" w:rsidRDefault="00AC26AA" w:rsidP="005F5498">
      <w:pPr>
        <w:widowControl w:val="0"/>
        <w:rPr>
          <w:rFonts w:ascii="Bookman Old Style" w:hAnsi="Bookman Old Style"/>
          <w:sz w:val="20"/>
          <w:szCs w:val="20"/>
        </w:rPr>
      </w:pPr>
    </w:p>
    <w:p w:rsidR="00AC26AA" w:rsidRDefault="00AC26AA" w:rsidP="005F5498">
      <w:pPr>
        <w:widowControl w:val="0"/>
        <w:rPr>
          <w:rFonts w:ascii="Bookman Old Style" w:hAnsi="Bookman Old Style"/>
          <w:sz w:val="20"/>
          <w:szCs w:val="20"/>
        </w:rPr>
      </w:pPr>
    </w:p>
    <w:p w:rsidR="00AC26AA" w:rsidRDefault="00AC26AA" w:rsidP="005F5498">
      <w:pPr>
        <w:widowControl w:val="0"/>
        <w:rPr>
          <w:rFonts w:ascii="Bookman Old Style" w:hAnsi="Bookman Old Style"/>
          <w:sz w:val="20"/>
          <w:szCs w:val="20"/>
        </w:rPr>
      </w:pPr>
    </w:p>
    <w:p w:rsidR="00AC26AA" w:rsidRDefault="00AC26AA" w:rsidP="005F5498">
      <w:pPr>
        <w:widowControl w:val="0"/>
        <w:rPr>
          <w:rFonts w:ascii="Bookman Old Style" w:hAnsi="Bookman Old Style"/>
          <w:sz w:val="20"/>
          <w:szCs w:val="20"/>
        </w:rPr>
      </w:pPr>
    </w:p>
    <w:p w:rsidR="005F5498" w:rsidRPr="00BB30CF" w:rsidRDefault="005F5498" w:rsidP="005F5498">
      <w:pPr>
        <w:widowControl w:val="0"/>
        <w:jc w:val="center"/>
        <w:rPr>
          <w:rFonts w:ascii="Bookman Old Style" w:hAnsi="Bookman Old Style"/>
          <w:b/>
          <w:bCs/>
          <w:sz w:val="20"/>
          <w:szCs w:val="20"/>
        </w:rPr>
      </w:pPr>
      <w:r w:rsidRPr="00BB30CF">
        <w:rPr>
          <w:rFonts w:ascii="Bookman Old Style" w:hAnsi="Bookman Old Style"/>
          <w:b/>
          <w:bCs/>
          <w:sz w:val="20"/>
          <w:szCs w:val="20"/>
        </w:rPr>
        <w:lastRenderedPageBreak/>
        <w:t>Summary of Accounts for the year ended 31.3.201</w:t>
      </w:r>
      <w:r w:rsidR="009C47A7" w:rsidRPr="00BB30CF">
        <w:rPr>
          <w:rFonts w:ascii="Bookman Old Style" w:hAnsi="Bookman Old Style"/>
          <w:b/>
          <w:bCs/>
          <w:sz w:val="20"/>
          <w:szCs w:val="20"/>
        </w:rPr>
        <w:t>3</w:t>
      </w:r>
      <w:r w:rsidRPr="00BB30CF">
        <w:rPr>
          <w:rFonts w:ascii="Bookman Old Style" w:hAnsi="Bookman Old Style"/>
          <w:b/>
          <w:bCs/>
          <w:sz w:val="20"/>
          <w:szCs w:val="20"/>
        </w:rPr>
        <w:t>:</w:t>
      </w:r>
    </w:p>
    <w:p w:rsidR="005F5498" w:rsidRPr="00BB30CF" w:rsidRDefault="005F5498" w:rsidP="005F5498">
      <w:pPr>
        <w:widowControl w:val="0"/>
        <w:jc w:val="center"/>
        <w:rPr>
          <w:rFonts w:ascii="Bookman Old Style" w:hAnsi="Bookman Old Style"/>
          <w:b/>
          <w:bCs/>
          <w:sz w:val="20"/>
          <w:szCs w:val="20"/>
        </w:rPr>
      </w:pPr>
    </w:p>
    <w:p w:rsidR="005F5498" w:rsidRPr="00BB30CF" w:rsidRDefault="005F5498" w:rsidP="005F5498">
      <w:pPr>
        <w:widowControl w:val="0"/>
        <w:jc w:val="center"/>
        <w:rPr>
          <w:rFonts w:ascii="Bookman Old Style" w:hAnsi="Bookman Old Style"/>
          <w:b/>
          <w:bCs/>
          <w:sz w:val="20"/>
          <w:szCs w:val="20"/>
        </w:rPr>
      </w:pPr>
    </w:p>
    <w:p w:rsidR="005F5498" w:rsidRPr="00BB30CF" w:rsidRDefault="005F5498" w:rsidP="005F5498">
      <w:pPr>
        <w:widowControl w:val="0"/>
        <w:rPr>
          <w:rFonts w:ascii="Bookman Old Style" w:hAnsi="Bookman Old Style"/>
          <w:b/>
          <w:bCs/>
          <w:sz w:val="20"/>
          <w:szCs w:val="20"/>
        </w:rPr>
      </w:pPr>
      <w:r w:rsidRPr="00BB30CF">
        <w:rPr>
          <w:rFonts w:ascii="Bookman Old Style" w:hAnsi="Bookman Old Style"/>
          <w:b/>
          <w:bCs/>
          <w:sz w:val="20"/>
          <w:szCs w:val="20"/>
        </w:rPr>
        <w:t>Income:                                                           Expenditure:</w:t>
      </w:r>
    </w:p>
    <w:p w:rsidR="005F5498" w:rsidRPr="00BB30CF" w:rsidRDefault="005F5498" w:rsidP="005F5498">
      <w:pPr>
        <w:widowControl w:val="0"/>
        <w:rPr>
          <w:rFonts w:ascii="Bookman Old Style" w:hAnsi="Bookman Old Style"/>
          <w:b/>
          <w:bCs/>
          <w:sz w:val="20"/>
          <w:szCs w:val="20"/>
        </w:rPr>
      </w:pPr>
      <w:r w:rsidRPr="00BB30CF">
        <w:rPr>
          <w:rFonts w:ascii="Bookman Old Style" w:hAnsi="Bookman Old Style"/>
          <w:b/>
          <w:bCs/>
          <w:sz w:val="20"/>
          <w:szCs w:val="20"/>
        </w:rPr>
        <w:t> </w:t>
      </w:r>
    </w:p>
    <w:p w:rsidR="005F5498" w:rsidRPr="00BB30CF" w:rsidRDefault="00BB30CF" w:rsidP="005F5498">
      <w:pPr>
        <w:widowControl w:val="0"/>
        <w:rPr>
          <w:rFonts w:ascii="Bookman Old Style" w:hAnsi="Bookman Old Style"/>
          <w:sz w:val="20"/>
          <w:szCs w:val="20"/>
        </w:rPr>
      </w:pPr>
      <w:r>
        <w:rPr>
          <w:rFonts w:ascii="Bookman Old Style" w:hAnsi="Bookman Old Style"/>
          <w:sz w:val="20"/>
          <w:szCs w:val="20"/>
        </w:rPr>
        <w:t>Precept</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156500.00</w:t>
      </w:r>
      <w:r w:rsidR="005F5498" w:rsidRPr="00BB30CF">
        <w:rPr>
          <w:rFonts w:ascii="Bookman Old Style" w:hAnsi="Bookman Old Style"/>
          <w:sz w:val="20"/>
          <w:szCs w:val="20"/>
        </w:rPr>
        <w:t xml:space="preserve">    </w:t>
      </w:r>
      <w:r w:rsidR="00EA6F0F">
        <w:rPr>
          <w:rFonts w:ascii="Bookman Old Style" w:hAnsi="Bookman Old Style"/>
          <w:sz w:val="20"/>
          <w:szCs w:val="20"/>
        </w:rPr>
        <w:t xml:space="preserve">            Employees</w:t>
      </w:r>
      <w:r w:rsidR="00EA6F0F">
        <w:rPr>
          <w:rFonts w:ascii="Bookman Old Style" w:hAnsi="Bookman Old Style"/>
          <w:sz w:val="20"/>
          <w:szCs w:val="20"/>
        </w:rPr>
        <w:tab/>
      </w:r>
      <w:r w:rsidR="00EA6F0F">
        <w:rPr>
          <w:rFonts w:ascii="Bookman Old Style" w:hAnsi="Bookman Old Style"/>
          <w:sz w:val="20"/>
          <w:szCs w:val="20"/>
        </w:rPr>
        <w:tab/>
      </w:r>
      <w:r w:rsidR="00EA6F0F">
        <w:rPr>
          <w:rFonts w:ascii="Bookman Old Style" w:hAnsi="Bookman Old Style"/>
          <w:sz w:val="20"/>
          <w:szCs w:val="20"/>
        </w:rPr>
        <w:tab/>
        <w:t>85686.00</w:t>
      </w:r>
    </w:p>
    <w:p w:rsidR="005F5498" w:rsidRPr="00BB30CF" w:rsidRDefault="00EA6F0F" w:rsidP="00EA6F0F">
      <w:pPr>
        <w:widowControl w:val="0"/>
        <w:rPr>
          <w:rFonts w:ascii="Bookman Old Style" w:hAnsi="Bookman Old Style"/>
          <w:sz w:val="20"/>
          <w:szCs w:val="20"/>
        </w:rPr>
      </w:pPr>
      <w:r w:rsidRPr="00BB30CF">
        <w:rPr>
          <w:rFonts w:ascii="Bookman Old Style" w:hAnsi="Bookman Old Style"/>
          <w:sz w:val="20"/>
          <w:szCs w:val="20"/>
        </w:rPr>
        <w:t>Fees</w:t>
      </w:r>
      <w:r w:rsidRPr="00BB30CF">
        <w:rPr>
          <w:rFonts w:ascii="Bookman Old Style" w:hAnsi="Bookman Old Style"/>
          <w:sz w:val="20"/>
          <w:szCs w:val="20"/>
        </w:rPr>
        <w:tab/>
      </w:r>
      <w:r w:rsidRPr="00BB30CF">
        <w:rPr>
          <w:rFonts w:ascii="Bookman Old Style" w:hAnsi="Bookman Old Style"/>
          <w:sz w:val="20"/>
          <w:szCs w:val="20"/>
        </w:rPr>
        <w:tab/>
      </w:r>
      <w:r w:rsidRPr="00BB30CF">
        <w:rPr>
          <w:rFonts w:ascii="Bookman Old Style" w:hAnsi="Bookman Old Style"/>
          <w:sz w:val="20"/>
          <w:szCs w:val="20"/>
        </w:rPr>
        <w:tab/>
      </w:r>
      <w:r w:rsidRPr="00BB30CF">
        <w:rPr>
          <w:rFonts w:ascii="Bookman Old Style" w:hAnsi="Bookman Old Style"/>
          <w:sz w:val="20"/>
          <w:szCs w:val="20"/>
        </w:rPr>
        <w:tab/>
      </w:r>
      <w:r>
        <w:rPr>
          <w:rFonts w:ascii="Bookman Old Style" w:hAnsi="Bookman Old Style"/>
          <w:sz w:val="20"/>
          <w:szCs w:val="20"/>
        </w:rPr>
        <w:t>27790</w:t>
      </w:r>
      <w:r w:rsidRPr="00BB30CF">
        <w:rPr>
          <w:rFonts w:ascii="Bookman Old Style" w:hAnsi="Bookman Old Style"/>
          <w:sz w:val="20"/>
          <w:szCs w:val="20"/>
        </w:rPr>
        <w:t xml:space="preserve">.00                  </w:t>
      </w:r>
      <w:r w:rsidR="005F5498" w:rsidRPr="00BB30CF">
        <w:rPr>
          <w:rFonts w:ascii="Bookman Old Style" w:hAnsi="Bookman Old Style"/>
          <w:sz w:val="20"/>
          <w:szCs w:val="20"/>
        </w:rPr>
        <w:t>Loan Repayments</w:t>
      </w:r>
      <w:r w:rsidR="005F5498" w:rsidRPr="00BB30CF">
        <w:rPr>
          <w:rFonts w:ascii="Bookman Old Style" w:hAnsi="Bookman Old Style"/>
          <w:sz w:val="20"/>
          <w:szCs w:val="20"/>
        </w:rPr>
        <w:tab/>
      </w:r>
      <w:r w:rsidR="005F5498" w:rsidRPr="00BB30CF">
        <w:rPr>
          <w:rFonts w:ascii="Bookman Old Style" w:hAnsi="Bookman Old Style"/>
          <w:sz w:val="20"/>
          <w:szCs w:val="20"/>
        </w:rPr>
        <w:tab/>
      </w:r>
      <w:r>
        <w:rPr>
          <w:rFonts w:ascii="Bookman Old Style" w:hAnsi="Bookman Old Style"/>
          <w:sz w:val="20"/>
          <w:szCs w:val="20"/>
        </w:rPr>
        <w:t xml:space="preserve">  </w:t>
      </w:r>
      <w:r w:rsidR="005F5498" w:rsidRPr="00BB30CF">
        <w:rPr>
          <w:rFonts w:ascii="Bookman Old Style" w:hAnsi="Bookman Old Style"/>
          <w:sz w:val="20"/>
          <w:szCs w:val="20"/>
        </w:rPr>
        <w:t>9952.00</w:t>
      </w:r>
    </w:p>
    <w:p w:rsidR="005F5498" w:rsidRPr="00BB30CF" w:rsidRDefault="00EA6F0F" w:rsidP="005F5498">
      <w:pPr>
        <w:widowControl w:val="0"/>
        <w:rPr>
          <w:rFonts w:ascii="Bookman Old Style" w:hAnsi="Bookman Old Style"/>
          <w:sz w:val="20"/>
          <w:szCs w:val="20"/>
        </w:rPr>
      </w:pPr>
      <w:r>
        <w:rPr>
          <w:rFonts w:ascii="Bookman Old Style" w:hAnsi="Bookman Old Style"/>
          <w:sz w:val="20"/>
          <w:szCs w:val="20"/>
        </w:rPr>
        <w:t>Other Income</w:t>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t xml:space="preserve">  9831.00</w:t>
      </w:r>
      <w:r>
        <w:rPr>
          <w:rFonts w:ascii="Bookman Old Style" w:hAnsi="Bookman Old Style"/>
          <w:sz w:val="20"/>
          <w:szCs w:val="20"/>
        </w:rPr>
        <w:tab/>
        <w:t xml:space="preserve">          All other payments</w:t>
      </w:r>
      <w:r>
        <w:rPr>
          <w:rFonts w:ascii="Bookman Old Style" w:hAnsi="Bookman Old Style"/>
          <w:sz w:val="20"/>
          <w:szCs w:val="20"/>
        </w:rPr>
        <w:tab/>
      </w:r>
      <w:r>
        <w:rPr>
          <w:rFonts w:ascii="Bookman Old Style" w:hAnsi="Bookman Old Style"/>
          <w:sz w:val="20"/>
          <w:szCs w:val="20"/>
        </w:rPr>
        <w:tab/>
        <w:t xml:space="preserve"> 47123.00</w:t>
      </w:r>
      <w:r>
        <w:rPr>
          <w:rFonts w:ascii="Bookman Old Style" w:hAnsi="Bookman Old Style"/>
          <w:sz w:val="20"/>
          <w:szCs w:val="20"/>
        </w:rPr>
        <w:tab/>
      </w:r>
    </w:p>
    <w:p w:rsidR="005F5498" w:rsidRPr="00BB30CF" w:rsidRDefault="005F5498" w:rsidP="005F5498">
      <w:pPr>
        <w:widowControl w:val="0"/>
        <w:rPr>
          <w:rFonts w:ascii="Bookman Old Style" w:hAnsi="Bookman Old Style"/>
          <w:sz w:val="20"/>
          <w:szCs w:val="20"/>
          <w:u w:val="single"/>
        </w:rPr>
      </w:pPr>
    </w:p>
    <w:p w:rsidR="005F5498" w:rsidRPr="00BB30CF" w:rsidRDefault="005F5498" w:rsidP="005F5498">
      <w:pPr>
        <w:widowControl w:val="0"/>
        <w:rPr>
          <w:rFonts w:ascii="Bookman Old Style" w:hAnsi="Bookman Old Style"/>
          <w:sz w:val="20"/>
          <w:szCs w:val="20"/>
          <w:u w:val="single"/>
        </w:rPr>
      </w:pPr>
    </w:p>
    <w:p w:rsidR="005F5498" w:rsidRPr="00AC26AA" w:rsidRDefault="00EA6F0F" w:rsidP="005F5498">
      <w:pPr>
        <w:spacing w:after="200" w:line="273" w:lineRule="auto"/>
        <w:rPr>
          <w:rFonts w:ascii="Bookman Old Style" w:hAnsi="Bookman Old Style"/>
          <w:b/>
          <w:bCs/>
          <w:sz w:val="20"/>
          <w:szCs w:val="20"/>
        </w:rPr>
      </w:pPr>
      <w:r>
        <w:rPr>
          <w:rFonts w:ascii="Bookman Old Style" w:hAnsi="Bookman Old Style"/>
          <w:b/>
          <w:bCs/>
          <w:sz w:val="20"/>
          <w:szCs w:val="20"/>
        </w:rPr>
        <w:t>Total Income</w:t>
      </w:r>
      <w:r>
        <w:rPr>
          <w:rFonts w:ascii="Bookman Old Style" w:hAnsi="Bookman Old Style"/>
          <w:b/>
          <w:bCs/>
          <w:sz w:val="20"/>
          <w:szCs w:val="20"/>
        </w:rPr>
        <w:tab/>
      </w:r>
      <w:r>
        <w:rPr>
          <w:rFonts w:ascii="Bookman Old Style" w:hAnsi="Bookman Old Style"/>
          <w:b/>
          <w:bCs/>
          <w:sz w:val="20"/>
          <w:szCs w:val="20"/>
        </w:rPr>
        <w:tab/>
        <w:t xml:space="preserve">         194121.00              </w:t>
      </w:r>
      <w:r w:rsidR="005F5498" w:rsidRPr="00BB30CF">
        <w:rPr>
          <w:rFonts w:ascii="Bookman Old Style" w:hAnsi="Bookman Old Style"/>
          <w:b/>
          <w:bCs/>
          <w:sz w:val="20"/>
          <w:szCs w:val="20"/>
        </w:rPr>
        <w:t>T</w:t>
      </w:r>
      <w:r>
        <w:rPr>
          <w:rFonts w:ascii="Bookman Old Style" w:hAnsi="Bookman Old Style"/>
          <w:b/>
          <w:bCs/>
          <w:sz w:val="20"/>
          <w:szCs w:val="20"/>
        </w:rPr>
        <w:t>otal Payments</w:t>
      </w:r>
      <w:r>
        <w:rPr>
          <w:rFonts w:ascii="Bookman Old Style" w:hAnsi="Bookman Old Style"/>
          <w:b/>
          <w:bCs/>
          <w:sz w:val="20"/>
          <w:szCs w:val="20"/>
        </w:rPr>
        <w:tab/>
        <w:t xml:space="preserve">                   142761.00</w:t>
      </w:r>
    </w:p>
    <w:p w:rsidR="009C47A7" w:rsidRPr="00AC26AA" w:rsidRDefault="009C47A7" w:rsidP="005F5498">
      <w:pPr>
        <w:spacing w:after="200" w:line="273" w:lineRule="auto"/>
        <w:rPr>
          <w:rFonts w:ascii="Bookman Old Style" w:hAnsi="Bookman Old Style"/>
          <w:b/>
          <w:bCs/>
          <w:sz w:val="20"/>
          <w:szCs w:val="20"/>
        </w:rPr>
      </w:pPr>
    </w:p>
    <w:p w:rsidR="009C47A7" w:rsidRPr="00AC26AA" w:rsidRDefault="009C47A7" w:rsidP="005F5498">
      <w:pPr>
        <w:spacing w:after="200" w:line="273" w:lineRule="auto"/>
        <w:rPr>
          <w:rFonts w:ascii="Bookman Old Style" w:hAnsi="Bookman Old Style"/>
          <w:b/>
          <w:bCs/>
          <w:sz w:val="20"/>
          <w:szCs w:val="20"/>
        </w:rPr>
      </w:pPr>
    </w:p>
    <w:p w:rsidR="005F5498" w:rsidRPr="00AC26AA" w:rsidRDefault="005F5498" w:rsidP="005F5498">
      <w:pPr>
        <w:widowControl w:val="0"/>
        <w:rPr>
          <w:rFonts w:ascii="Bookman Old Style" w:hAnsi="Bookman Old Style"/>
          <w:b/>
          <w:bCs/>
          <w:sz w:val="20"/>
          <w:szCs w:val="20"/>
        </w:rPr>
      </w:pPr>
      <w:r w:rsidRPr="00AC26AA">
        <w:rPr>
          <w:rFonts w:ascii="Bookman Old Style" w:hAnsi="Bookman Old Style"/>
          <w:b/>
          <w:bCs/>
          <w:sz w:val="20"/>
          <w:szCs w:val="20"/>
        </w:rPr>
        <w:t> </w:t>
      </w:r>
    </w:p>
    <w:p w:rsidR="005F5498" w:rsidRPr="00AC26AA" w:rsidRDefault="005F5498" w:rsidP="005F5498">
      <w:pPr>
        <w:spacing w:after="200" w:line="273" w:lineRule="auto"/>
        <w:jc w:val="center"/>
        <w:rPr>
          <w:rFonts w:ascii="Bookman Old Style" w:hAnsi="Bookman Old Style"/>
          <w:b/>
          <w:bCs/>
          <w:sz w:val="20"/>
          <w:szCs w:val="20"/>
        </w:rPr>
      </w:pPr>
      <w:r w:rsidRPr="00AC26AA">
        <w:rPr>
          <w:rFonts w:ascii="Bookman Old Style" w:hAnsi="Bookman Old Style"/>
          <w:b/>
          <w:bCs/>
          <w:sz w:val="20"/>
          <w:szCs w:val="20"/>
        </w:rPr>
        <w:t> </w:t>
      </w:r>
    </w:p>
    <w:p w:rsidR="005F5498" w:rsidRPr="00AC26AA" w:rsidRDefault="005F5498" w:rsidP="005F5498">
      <w:pPr>
        <w:spacing w:after="200" w:line="273" w:lineRule="auto"/>
        <w:jc w:val="center"/>
        <w:rPr>
          <w:rFonts w:ascii="Bookman Old Style" w:hAnsi="Bookman Old Style"/>
          <w:sz w:val="20"/>
          <w:szCs w:val="20"/>
          <w:u w:val="single"/>
        </w:rPr>
      </w:pPr>
      <w:r w:rsidRPr="00AC26AA">
        <w:rPr>
          <w:rFonts w:ascii="Bookman Old Style" w:hAnsi="Bookman Old Style"/>
          <w:sz w:val="20"/>
          <w:szCs w:val="20"/>
          <w:u w:val="single"/>
        </w:rPr>
        <w:t> </w:t>
      </w:r>
    </w:p>
    <w:p w:rsidR="005F5498" w:rsidRPr="00AC26AA" w:rsidRDefault="005F5498" w:rsidP="005F5498">
      <w:pPr>
        <w:widowControl w:val="0"/>
        <w:rPr>
          <w:rFonts w:ascii="Bookman Old Style" w:hAnsi="Bookman Old Style"/>
          <w:sz w:val="20"/>
          <w:szCs w:val="20"/>
        </w:rPr>
      </w:pPr>
      <w:r w:rsidRPr="00AC26AA">
        <w:rPr>
          <w:rFonts w:ascii="Bookman Old Style" w:hAnsi="Bookman Old Style"/>
          <w:sz w:val="20"/>
          <w:szCs w:val="20"/>
        </w:rPr>
        <w:t> </w:t>
      </w:r>
    </w:p>
    <w:p w:rsidR="005F5498" w:rsidRPr="00AC26AA" w:rsidRDefault="005F5498" w:rsidP="005F5498">
      <w:pPr>
        <w:widowControl w:val="0"/>
        <w:spacing w:after="0"/>
        <w:jc w:val="both"/>
        <w:rPr>
          <w:rFonts w:ascii="Bookman Old Style" w:hAnsi="Bookman Old Style"/>
          <w:sz w:val="20"/>
          <w:szCs w:val="20"/>
        </w:rPr>
      </w:pPr>
      <w:r w:rsidRPr="00AC26AA">
        <w:rPr>
          <w:rFonts w:ascii="Bookman Old Style" w:hAnsi="Bookman Old Style"/>
          <w:sz w:val="20"/>
          <w:szCs w:val="20"/>
        </w:rPr>
        <w:t xml:space="preserve">  </w:t>
      </w:r>
    </w:p>
    <w:p w:rsidR="005F5498" w:rsidRPr="00AC26AA" w:rsidRDefault="005F5498" w:rsidP="005F5498">
      <w:pPr>
        <w:widowControl w:val="0"/>
        <w:rPr>
          <w:rFonts w:ascii="Bookman Old Style" w:hAnsi="Bookman Old Style"/>
          <w:sz w:val="20"/>
          <w:szCs w:val="20"/>
        </w:rPr>
      </w:pPr>
      <w:r w:rsidRPr="00AC26AA">
        <w:rPr>
          <w:rFonts w:ascii="Bookman Old Style" w:hAnsi="Bookman Old Style"/>
          <w:sz w:val="20"/>
          <w:szCs w:val="20"/>
        </w:rPr>
        <w:t> </w:t>
      </w:r>
    </w:p>
    <w:p w:rsidR="00221DD7" w:rsidRPr="00E0032C" w:rsidRDefault="00221DD7">
      <w:pPr>
        <w:rPr>
          <w:rFonts w:ascii="Bookman Old Style" w:hAnsi="Bookman Old Style"/>
        </w:rPr>
      </w:pPr>
    </w:p>
    <w:sectPr w:rsidR="00221DD7" w:rsidRPr="00E0032C" w:rsidSect="00221D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498"/>
    <w:rsid w:val="000E1E1E"/>
    <w:rsid w:val="0010358D"/>
    <w:rsid w:val="00155CED"/>
    <w:rsid w:val="00221DD7"/>
    <w:rsid w:val="003F02CF"/>
    <w:rsid w:val="004B620C"/>
    <w:rsid w:val="00583E3B"/>
    <w:rsid w:val="005F5498"/>
    <w:rsid w:val="008214D8"/>
    <w:rsid w:val="0085431A"/>
    <w:rsid w:val="009C47A7"/>
    <w:rsid w:val="009E3A5C"/>
    <w:rsid w:val="00AC26AA"/>
    <w:rsid w:val="00B84CFD"/>
    <w:rsid w:val="00BB30CF"/>
    <w:rsid w:val="00BF2614"/>
    <w:rsid w:val="00D159BC"/>
    <w:rsid w:val="00D34F77"/>
    <w:rsid w:val="00D4692E"/>
    <w:rsid w:val="00DA4903"/>
    <w:rsid w:val="00E0032C"/>
    <w:rsid w:val="00E958B2"/>
    <w:rsid w:val="00EA6F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498"/>
    <w:pPr>
      <w:spacing w:after="2" w:line="264" w:lineRule="auto"/>
    </w:pPr>
    <w:rPr>
      <w:rFonts w:ascii="Garamond" w:eastAsia="Times New Roman" w:hAnsi="Garamond" w:cs="Times New Roman"/>
      <w:color w:val="000000"/>
      <w:kern w:val="28"/>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5498"/>
    <w:rPr>
      <w:color w:val="336633"/>
      <w:u w:val="single"/>
    </w:rPr>
  </w:style>
</w:styles>
</file>

<file path=word/webSettings.xml><?xml version="1.0" encoding="utf-8"?>
<w:webSettings xmlns:r="http://schemas.openxmlformats.org/officeDocument/2006/relationships" xmlns:w="http://schemas.openxmlformats.org/wordprocessingml/2006/main">
  <w:divs>
    <w:div w:id="135175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06F16-501B-4B87-A583-FCEA78843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kirsty</cp:lastModifiedBy>
  <cp:revision>9</cp:revision>
  <cp:lastPrinted>2013-04-16T14:44:00Z</cp:lastPrinted>
  <dcterms:created xsi:type="dcterms:W3CDTF">2013-02-12T15:19:00Z</dcterms:created>
  <dcterms:modified xsi:type="dcterms:W3CDTF">2014-11-04T14:58:00Z</dcterms:modified>
</cp:coreProperties>
</file>